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288F8DB"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0D4061">
        <w:rPr>
          <w:b/>
          <w:sz w:val="28"/>
        </w:rPr>
        <w:t>Ju</w:t>
      </w:r>
      <w:r w:rsidR="00B36995">
        <w:rPr>
          <w:b/>
          <w:sz w:val="28"/>
        </w:rPr>
        <w:t>ly 18</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000000"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006160D7" w:rsidRPr="00DB6DDC">
          <w:rPr>
            <w:rStyle w:val="Hyperlink"/>
            <w:sz w:val="20"/>
          </w:rPr>
          <w:t>https://us02web.zoom.us/j/88236101578</w:t>
        </w:r>
      </w:hyperlink>
      <w:r w:rsidR="006160D7">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7B028F64"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B36995">
        <w:rPr>
          <w:sz w:val="22"/>
          <w:szCs w:val="22"/>
        </w:rPr>
        <w:t>June 20</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44886EBE" w14:textId="2345D9B0" w:rsidR="00B36995" w:rsidRDefault="00B36995"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2</w:t>
      </w:r>
      <w:r w:rsidRPr="00B36995">
        <w:rPr>
          <w:sz w:val="22"/>
          <w:szCs w:val="22"/>
          <w:vertAlign w:val="superscript"/>
        </w:rPr>
        <w:t>nd</w:t>
      </w:r>
      <w:r>
        <w:rPr>
          <w:sz w:val="22"/>
          <w:szCs w:val="22"/>
        </w:rPr>
        <w:t xml:space="preserve"> Quarter 2024</w:t>
      </w:r>
    </w:p>
    <w:p w14:paraId="3BC7920B" w14:textId="0CF20BB3" w:rsidR="000D4061" w:rsidRDefault="000D4061"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932E465" w14:textId="3603BFB8" w:rsidR="003A090E" w:rsidRDefault="003A090E"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090E">
        <w:rPr>
          <w:sz w:val="22"/>
          <w:szCs w:val="22"/>
        </w:rPr>
        <w:t>3.</w:t>
      </w:r>
      <w:r>
        <w:t xml:space="preserve">  </w:t>
      </w:r>
      <w:r w:rsidR="00047A3E">
        <w:t>Updates in Accounting Software towards Online Services</w:t>
      </w:r>
    </w:p>
    <w:p w14:paraId="142F82E8" w14:textId="646162A9" w:rsidR="00713B3B" w:rsidRDefault="00713B3B" w:rsidP="00713B3B"/>
    <w:p w14:paraId="75CEF6BA" w14:textId="6B889DD2" w:rsidR="007173A2" w:rsidRDefault="00713B3B" w:rsidP="007A16EE">
      <w:r>
        <w:t xml:space="preserve">4. </w:t>
      </w:r>
      <w:r w:rsidR="007173A2" w:rsidRPr="007A16EE">
        <w:t>Water System Report – System Consumption Report</w:t>
      </w:r>
      <w:r w:rsidR="008E6C32">
        <w:t xml:space="preserve"> – Don Barnett</w:t>
      </w:r>
    </w:p>
    <w:p w14:paraId="42E7E3E0" w14:textId="3BE8FE9F" w:rsidR="00EB4A52" w:rsidRDefault="00EB4A52" w:rsidP="007A16EE">
      <w:r>
        <w:tab/>
        <w:t xml:space="preserve">A.  Badger Meters &amp; </w:t>
      </w:r>
      <w:proofErr w:type="spellStart"/>
      <w:r>
        <w:t>Eyeonwater</w:t>
      </w:r>
      <w:proofErr w:type="spellEnd"/>
      <w:r>
        <w:t xml:space="preserve"> – Public Response &amp; Update</w:t>
      </w:r>
      <w:r w:rsidR="008E6C32">
        <w:t xml:space="preserve"> – Clarification on Emergency Notifications</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7EE50BBB" w:rsidR="007173A2" w:rsidRDefault="004C0C9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5</w:t>
      </w:r>
      <w:r w:rsidR="00DE6B50">
        <w:rPr>
          <w:sz w:val="22"/>
          <w:szCs w:val="22"/>
        </w:rPr>
        <w:t>.</w:t>
      </w:r>
      <w:r w:rsidR="00C948D1" w:rsidRPr="008C6544">
        <w:rPr>
          <w:sz w:val="22"/>
          <w:szCs w:val="22"/>
        </w:rPr>
        <w:t xml:space="preserve">  </w:t>
      </w:r>
      <w:r w:rsidR="007173A2" w:rsidRPr="007A16EE">
        <w:rPr>
          <w:szCs w:val="24"/>
        </w:rPr>
        <w:t>Maintenance &amp; Repairs</w:t>
      </w:r>
    </w:p>
    <w:p w14:paraId="3D15BA83" w14:textId="15DD715F" w:rsidR="006160D7"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proofErr w:type="spellStart"/>
      <w:r w:rsidR="007513CB">
        <w:rPr>
          <w:szCs w:val="24"/>
        </w:rPr>
        <w:t>SLCo</w:t>
      </w:r>
      <w:proofErr w:type="spellEnd"/>
      <w:r w:rsidR="007513CB">
        <w:rPr>
          <w:szCs w:val="24"/>
        </w:rPr>
        <w:t xml:space="preserve"> Milling &amp; Overlay of </w:t>
      </w:r>
      <w:proofErr w:type="spellStart"/>
      <w:r w:rsidR="007513CB">
        <w:rPr>
          <w:szCs w:val="24"/>
        </w:rPr>
        <w:t>Skycrest</w:t>
      </w:r>
      <w:proofErr w:type="spellEnd"/>
      <w:r w:rsidR="007513CB">
        <w:rPr>
          <w:szCs w:val="24"/>
        </w:rPr>
        <w:t xml:space="preserve">, Smokey Lane Area, </w:t>
      </w:r>
      <w:r w:rsidR="008E6C32">
        <w:rPr>
          <w:szCs w:val="24"/>
        </w:rPr>
        <w:t xml:space="preserve">Pioneer Fork Rd to Oaks Entrance &amp; </w:t>
      </w:r>
      <w:proofErr w:type="spellStart"/>
      <w:r w:rsidR="008E6C32">
        <w:rPr>
          <w:szCs w:val="24"/>
        </w:rPr>
        <w:t>Quartermile</w:t>
      </w:r>
      <w:proofErr w:type="spellEnd"/>
      <w:r w:rsidR="008E6C32">
        <w:rPr>
          <w:szCs w:val="24"/>
        </w:rPr>
        <w:t xml:space="preserve"> Lane- Update &amp; Meeting with Emigration Canyon Council</w:t>
      </w:r>
    </w:p>
    <w:p w14:paraId="6BEA5B44" w14:textId="643ADF21" w:rsidR="008E6C32" w:rsidRDefault="008E6C3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B.  Meter Line Leak/Repair at 5470 Pioneer Fork Rd</w:t>
      </w:r>
    </w:p>
    <w:p w14:paraId="233917CC" w14:textId="1EED88E7" w:rsidR="008E6C32" w:rsidRDefault="008E6C3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C.  Oaks Cluster System Annual Inspection</w:t>
      </w:r>
    </w:p>
    <w:p w14:paraId="02D01607" w14:textId="4413B0CA" w:rsidR="004C0C9C" w:rsidRDefault="004C0C9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D.  Busse System on Sunnydale Lane &amp; Variance Request Letter</w:t>
      </w:r>
    </w:p>
    <w:p w14:paraId="3BE70717" w14:textId="3A99E90F" w:rsidR="00E01325" w:rsidRDefault="00E01325"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E.  Brigham Fork Well Repair / Other Resource Options</w:t>
      </w:r>
    </w:p>
    <w:p w14:paraId="581895B5" w14:textId="0B24BC16" w:rsidR="007A16EE"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14:paraId="1BCBCC6E" w14:textId="7DD7F838" w:rsidR="000900B2" w:rsidRPr="007A16EE" w:rsidRDefault="004C0C9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7D8F3A3" w:rsidR="009C4616" w:rsidRDefault="004C0C9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439A1689"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4C0C9C">
        <w:rPr>
          <w:b/>
          <w:bCs/>
          <w:sz w:val="22"/>
          <w:szCs w:val="22"/>
        </w:rPr>
        <w:t>August 15</w:t>
      </w:r>
      <w:r w:rsidR="00BA58E6">
        <w:rPr>
          <w:b/>
          <w:bCs/>
          <w:sz w:val="22"/>
          <w:szCs w:val="22"/>
        </w:rPr>
        <w:t>, 2024</w:t>
      </w:r>
      <w:r w:rsidR="00024EE5" w:rsidRPr="008C6544">
        <w:rPr>
          <w:b/>
          <w:bCs/>
          <w:sz w:val="22"/>
          <w:szCs w:val="22"/>
        </w:rPr>
        <w:t xml:space="preserve"> </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6C32"/>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2024-07-16T20:10:00Z</dcterms:created>
  <dcterms:modified xsi:type="dcterms:W3CDTF">2024-07-16T20:10:00Z</dcterms:modified>
</cp:coreProperties>
</file>